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02" w:rsidRPr="00FD3E3D" w:rsidRDefault="00F46E02" w:rsidP="00F46E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3E3D">
        <w:rPr>
          <w:rFonts w:ascii="Times New Roman" w:hAnsi="Times New Roman"/>
          <w:b/>
          <w:sz w:val="24"/>
          <w:szCs w:val="24"/>
        </w:rPr>
        <w:t>Use the following data for problems 43-45 (all times are in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350"/>
        <w:gridCol w:w="1437"/>
        <w:gridCol w:w="1403"/>
      </w:tblGrid>
      <w:tr w:rsidR="00F46E02" w:rsidRPr="00FD3E3D" w:rsidTr="00447840">
        <w:tc>
          <w:tcPr>
            <w:tcW w:w="1123" w:type="dxa"/>
            <w:shd w:val="clear" w:color="auto" w:fill="FBE4D5" w:themeFill="accent2" w:themeFillTint="33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Optimistic</w:t>
            </w:r>
          </w:p>
        </w:tc>
        <w:tc>
          <w:tcPr>
            <w:tcW w:w="1437" w:type="dxa"/>
            <w:shd w:val="clear" w:color="auto" w:fill="FBE4D5" w:themeFill="accent2" w:themeFillTint="33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Most likely</w:t>
            </w:r>
          </w:p>
        </w:tc>
        <w:tc>
          <w:tcPr>
            <w:tcW w:w="1403" w:type="dxa"/>
            <w:shd w:val="clear" w:color="auto" w:fill="FBE4D5" w:themeFill="accent2" w:themeFillTint="33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pessimistic</w:t>
            </w:r>
          </w:p>
        </w:tc>
      </w:tr>
      <w:tr w:rsidR="00F46E02" w:rsidRPr="00FD3E3D" w:rsidTr="00447840">
        <w:tc>
          <w:tcPr>
            <w:tcW w:w="112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46E02" w:rsidRPr="00FD3E3D" w:rsidTr="00447840">
        <w:tc>
          <w:tcPr>
            <w:tcW w:w="112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350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6E02" w:rsidRPr="00FD3E3D" w:rsidTr="00447840">
        <w:tc>
          <w:tcPr>
            <w:tcW w:w="112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6E02" w:rsidRPr="00FD3E3D" w:rsidTr="00447840">
        <w:tc>
          <w:tcPr>
            <w:tcW w:w="112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350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</w:tcPr>
          <w:p w:rsidR="00F46E02" w:rsidRPr="00FD3E3D" w:rsidRDefault="00F46E02" w:rsidP="00447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7F5C36" w:rsidRDefault="007F5C36">
      <w:bookmarkStart w:id="0" w:name="_GoBack"/>
      <w:bookmarkEnd w:id="0"/>
    </w:p>
    <w:sectPr w:rsidR="007F5C36" w:rsidSect="00B96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02"/>
    <w:rsid w:val="007F5C36"/>
    <w:rsid w:val="00B962FE"/>
    <w:rsid w:val="00F4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65D19-F4D1-4193-8328-FF2E4CA7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E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C8E1683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SACFCU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L. Seberg</dc:creator>
  <cp:keywords/>
  <dc:description/>
  <cp:lastModifiedBy>Jenna L. Seberg</cp:lastModifiedBy>
  <cp:revision>1</cp:revision>
  <dcterms:created xsi:type="dcterms:W3CDTF">2017-06-01T21:10:00Z</dcterms:created>
  <dcterms:modified xsi:type="dcterms:W3CDTF">2017-06-01T21:12:00Z</dcterms:modified>
</cp:coreProperties>
</file>